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B5" w:rsidRPr="002337B5" w:rsidRDefault="0053611C" w:rsidP="002337B5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before="0"/>
        <w:ind w:left="720"/>
        <w:jc w:val="center"/>
        <w:rPr>
          <w:sz w:val="32"/>
          <w:szCs w:val="32"/>
        </w:rPr>
      </w:pPr>
      <w:bookmarkStart w:id="0" w:name="_GoBack"/>
      <w:bookmarkEnd w:id="0"/>
      <w:r w:rsidRPr="005C523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9A664A" wp14:editId="7F5302EA">
            <wp:simplePos x="0" y="0"/>
            <wp:positionH relativeFrom="column">
              <wp:posOffset>-361950</wp:posOffset>
            </wp:positionH>
            <wp:positionV relativeFrom="paragraph">
              <wp:posOffset>-803910</wp:posOffset>
            </wp:positionV>
            <wp:extent cx="118110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sbseal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556" w:rsidRPr="00DA0D0B">
        <w:rPr>
          <w:sz w:val="32"/>
          <w:szCs w:val="32"/>
        </w:rPr>
        <w:t xml:space="preserve">B.A. in </w:t>
      </w:r>
      <w:r w:rsidR="00D7732F">
        <w:rPr>
          <w:sz w:val="32"/>
          <w:szCs w:val="32"/>
        </w:rPr>
        <w:t>Feminist Studies</w:t>
      </w:r>
    </w:p>
    <w:p w:rsidR="005C5239" w:rsidRDefault="005C5239" w:rsidP="002337B5">
      <w:pPr>
        <w:ind w:left="720"/>
        <w:rPr>
          <w:b/>
          <w:i/>
        </w:rPr>
      </w:pPr>
    </w:p>
    <w:p w:rsidR="00EC4A1C" w:rsidRPr="00D7732F" w:rsidRDefault="00A946DF" w:rsidP="00D7732F">
      <w:pPr>
        <w:rPr>
          <w:b/>
          <w:i/>
        </w:rPr>
      </w:pPr>
      <w:r w:rsidRPr="00DA0D0B">
        <w:rPr>
          <w:b/>
          <w:i/>
        </w:rPr>
        <w:t xml:space="preserve">Students graduating with </w:t>
      </w:r>
      <w:r w:rsidR="00765DD6">
        <w:rPr>
          <w:b/>
          <w:i/>
        </w:rPr>
        <w:t xml:space="preserve">a B.A. in </w:t>
      </w:r>
      <w:r w:rsidR="00D7732F">
        <w:rPr>
          <w:b/>
          <w:i/>
        </w:rPr>
        <w:t>Feminist Studies</w:t>
      </w:r>
      <w:r w:rsidR="00DA0D0B" w:rsidRPr="00DA0D0B">
        <w:rPr>
          <w:b/>
          <w:i/>
        </w:rPr>
        <w:t xml:space="preserve"> should be able to:</w:t>
      </w:r>
    </w:p>
    <w:p w:rsidR="007E7F8B" w:rsidRPr="00D7732F" w:rsidRDefault="00382799" w:rsidP="00D7732F">
      <w:pPr>
        <w:pBdr>
          <w:bottom w:val="single" w:sz="4" w:space="1" w:color="auto"/>
        </w:pBdr>
        <w:contextualSpacing/>
        <w:rPr>
          <w:i/>
        </w:rPr>
      </w:pPr>
      <w:r>
        <w:rPr>
          <w:i/>
        </w:rPr>
        <w:t>Discipline-specific knowledge</w:t>
      </w:r>
    </w:p>
    <w:p w:rsidR="007E7F8B" w:rsidRDefault="007E7F8B" w:rsidP="00D7732F">
      <w:pPr>
        <w:pStyle w:val="ListParagraph"/>
        <w:numPr>
          <w:ilvl w:val="0"/>
          <w:numId w:val="5"/>
        </w:numPr>
      </w:pPr>
      <w:r>
        <w:t>Distinguish different forms of feminisms and feminist theories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5"/>
        </w:numPr>
      </w:pPr>
      <w:r>
        <w:t>Explain the ways various social factors (such as sex, gender, race/ethnicity, sexuality, class, nationality, disability) shape individual identity, social position, and power relations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5"/>
        </w:numPr>
      </w:pPr>
      <w:r>
        <w:t>Define key terms, including gender, sexuality, social constructionism, intersectionality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5"/>
        </w:numPr>
      </w:pPr>
      <w:r>
        <w:t>Use feminist perspectives to analyze contemporary global, economic, political, cultural, and social issues</w:t>
      </w:r>
      <w:r w:rsidR="00382799">
        <w:t>.</w:t>
      </w:r>
    </w:p>
    <w:p w:rsidR="007E7F8B" w:rsidRDefault="007E7F8B" w:rsidP="007E7F8B">
      <w:pPr>
        <w:contextualSpacing/>
      </w:pPr>
    </w:p>
    <w:p w:rsidR="007E7F8B" w:rsidRPr="00D7732F" w:rsidRDefault="007E7F8B" w:rsidP="00D7732F">
      <w:pPr>
        <w:pBdr>
          <w:bottom w:val="single" w:sz="4" w:space="1" w:color="auto"/>
        </w:pBdr>
        <w:contextualSpacing/>
        <w:rPr>
          <w:i/>
        </w:rPr>
      </w:pPr>
      <w:r w:rsidRPr="00D7732F">
        <w:rPr>
          <w:i/>
        </w:rPr>
        <w:t>Research skills</w:t>
      </w:r>
    </w:p>
    <w:p w:rsidR="007E7F8B" w:rsidRDefault="007E7F8B" w:rsidP="00D7732F">
      <w:pPr>
        <w:pStyle w:val="ListParagraph"/>
        <w:numPr>
          <w:ilvl w:val="0"/>
          <w:numId w:val="7"/>
        </w:numPr>
      </w:pPr>
      <w:r>
        <w:t>Distinguish appropriate methods to address different research questions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7"/>
        </w:numPr>
      </w:pPr>
      <w:r>
        <w:t>Produce an original research proposal or paper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7"/>
        </w:numPr>
      </w:pPr>
      <w:r>
        <w:t>Use the library and online resources to identify and locate information</w:t>
      </w:r>
      <w:r w:rsidR="00382799">
        <w:t>.</w:t>
      </w:r>
    </w:p>
    <w:p w:rsidR="007E7F8B" w:rsidRDefault="007E7F8B" w:rsidP="007E7F8B">
      <w:pPr>
        <w:contextualSpacing/>
        <w:rPr>
          <w:b/>
        </w:rPr>
      </w:pPr>
    </w:p>
    <w:p w:rsidR="00D7732F" w:rsidRPr="00D7732F" w:rsidRDefault="007E7F8B" w:rsidP="00D7732F">
      <w:pPr>
        <w:pBdr>
          <w:bottom w:val="single" w:sz="4" w:space="1" w:color="auto"/>
        </w:pBdr>
        <w:contextualSpacing/>
        <w:rPr>
          <w:i/>
        </w:rPr>
      </w:pPr>
      <w:r w:rsidRPr="00D7732F">
        <w:rPr>
          <w:i/>
        </w:rPr>
        <w:t>Critical thinking skills</w:t>
      </w:r>
    </w:p>
    <w:p w:rsidR="007E7F8B" w:rsidRDefault="007E7F8B" w:rsidP="00D7732F">
      <w:pPr>
        <w:pStyle w:val="ListParagraph"/>
        <w:numPr>
          <w:ilvl w:val="0"/>
          <w:numId w:val="8"/>
        </w:numPr>
      </w:pPr>
      <w:r>
        <w:t>Distinguish different disciplinary and interdisciplinary approaches to questions and issues in the field of Feminist Studies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8"/>
        </w:numPr>
      </w:pPr>
      <w:r>
        <w:t>Identify and summarize an author’s argument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8"/>
        </w:numPr>
      </w:pPr>
      <w:r>
        <w:t>Evaluate the use of evidence to support an argument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8"/>
        </w:numPr>
      </w:pPr>
      <w:r>
        <w:t>Identify points of agreement and disagreement among conflicting interpretations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8"/>
        </w:numPr>
      </w:pPr>
      <w:r>
        <w:t>Use evidence to support an argument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8"/>
        </w:numPr>
      </w:pPr>
      <w:r>
        <w:t>Develop an analysis that in</w:t>
      </w:r>
      <w:r w:rsidR="00382799">
        <w:t>corporates appropriate evidence.</w:t>
      </w:r>
    </w:p>
    <w:p w:rsidR="007E7F8B" w:rsidRDefault="007E7F8B" w:rsidP="007E7F8B">
      <w:pPr>
        <w:contextualSpacing/>
      </w:pPr>
    </w:p>
    <w:p w:rsidR="007E7F8B" w:rsidRPr="00D7732F" w:rsidRDefault="007E7F8B" w:rsidP="00D7732F">
      <w:pPr>
        <w:pBdr>
          <w:bottom w:val="single" w:sz="4" w:space="1" w:color="auto"/>
        </w:pBdr>
        <w:contextualSpacing/>
        <w:rPr>
          <w:i/>
        </w:rPr>
      </w:pPr>
      <w:r w:rsidRPr="00D7732F">
        <w:rPr>
          <w:i/>
        </w:rPr>
        <w:t>Presentation skills</w:t>
      </w:r>
    </w:p>
    <w:p w:rsidR="00B85251" w:rsidRDefault="00B85251" w:rsidP="00B85251">
      <w:pPr>
        <w:pStyle w:val="ListParagraph"/>
        <w:numPr>
          <w:ilvl w:val="0"/>
          <w:numId w:val="9"/>
        </w:numPr>
      </w:pPr>
      <w:r w:rsidRPr="00B85251">
        <w:t>Produce written or visual artifacts in a variety of genres.</w:t>
      </w:r>
    </w:p>
    <w:p w:rsidR="007E7F8B" w:rsidRDefault="007E7F8B" w:rsidP="00D7732F">
      <w:pPr>
        <w:pStyle w:val="ListParagraph"/>
        <w:numPr>
          <w:ilvl w:val="0"/>
          <w:numId w:val="9"/>
        </w:numPr>
      </w:pPr>
      <w:r>
        <w:t>Present information in lucid, grammatically correct prose</w:t>
      </w:r>
      <w:r w:rsidR="00382799">
        <w:t>.</w:t>
      </w:r>
    </w:p>
    <w:p w:rsidR="007E7F8B" w:rsidRDefault="007E7F8B" w:rsidP="00D7732F">
      <w:pPr>
        <w:pStyle w:val="ListParagraph"/>
        <w:numPr>
          <w:ilvl w:val="0"/>
          <w:numId w:val="9"/>
        </w:numPr>
      </w:pPr>
      <w:r>
        <w:t>Organize an analytical essay that sustains an argument</w:t>
      </w:r>
      <w:r w:rsidR="00382799">
        <w:t>.</w:t>
      </w:r>
    </w:p>
    <w:p w:rsidR="00EC4A1C" w:rsidRDefault="00EC4A1C" w:rsidP="007E7F8B"/>
    <w:sectPr w:rsidR="00EC4A1C" w:rsidSect="002337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8B" w:rsidRDefault="007E7F8B" w:rsidP="00DA23F5">
      <w:pPr>
        <w:spacing w:after="0" w:line="240" w:lineRule="auto"/>
      </w:pPr>
      <w:r>
        <w:separator/>
      </w:r>
    </w:p>
  </w:endnote>
  <w:endnote w:type="continuationSeparator" w:id="0">
    <w:p w:rsidR="007E7F8B" w:rsidRDefault="007E7F8B" w:rsidP="00DA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1C" w:rsidRPr="0053611C" w:rsidRDefault="0053611C" w:rsidP="0053611C">
    <w:pPr>
      <w:pStyle w:val="Footer"/>
      <w:jc w:val="center"/>
    </w:pPr>
  </w:p>
  <w:p w:rsidR="0053611C" w:rsidRDefault="00536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8B" w:rsidRDefault="007E7F8B" w:rsidP="00DA23F5">
      <w:pPr>
        <w:spacing w:after="0" w:line="240" w:lineRule="auto"/>
      </w:pPr>
      <w:r>
        <w:separator/>
      </w:r>
    </w:p>
  </w:footnote>
  <w:footnote w:type="continuationSeparator" w:id="0">
    <w:p w:rsidR="007E7F8B" w:rsidRDefault="007E7F8B" w:rsidP="00DA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F5" w:rsidRPr="005C5239" w:rsidRDefault="00DA23F5" w:rsidP="00DA23F5">
    <w:pPr>
      <w:pStyle w:val="Heading1"/>
      <w:jc w:val="center"/>
      <w:rPr>
        <w:sz w:val="24"/>
        <w:szCs w:val="24"/>
      </w:rPr>
    </w:pPr>
    <w:r w:rsidRPr="005C5239">
      <w:rPr>
        <w:sz w:val="24"/>
        <w:szCs w:val="24"/>
      </w:rPr>
      <w:t>University of California, Santa Barbara</w:t>
    </w:r>
  </w:p>
  <w:p w:rsidR="00DA23F5" w:rsidRPr="005C5239" w:rsidRDefault="00DA23F5" w:rsidP="00DA23F5">
    <w:pPr>
      <w:pStyle w:val="Heading1"/>
      <w:spacing w:before="0"/>
      <w:jc w:val="center"/>
      <w:rPr>
        <w:sz w:val="24"/>
        <w:szCs w:val="24"/>
      </w:rPr>
    </w:pPr>
    <w:r w:rsidRPr="005C5239">
      <w:rPr>
        <w:sz w:val="24"/>
        <w:szCs w:val="24"/>
      </w:rPr>
      <w:t>Program Learning Outcomes</w:t>
    </w:r>
  </w:p>
  <w:p w:rsidR="00DA23F5" w:rsidRDefault="00DA2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8CC"/>
    <w:multiLevelType w:val="hybridMultilevel"/>
    <w:tmpl w:val="8076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6166"/>
    <w:multiLevelType w:val="hybridMultilevel"/>
    <w:tmpl w:val="8F0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7430A"/>
    <w:multiLevelType w:val="hybridMultilevel"/>
    <w:tmpl w:val="533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2DA2"/>
    <w:multiLevelType w:val="hybridMultilevel"/>
    <w:tmpl w:val="DD80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4744B"/>
    <w:multiLevelType w:val="hybridMultilevel"/>
    <w:tmpl w:val="3C4E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105C6"/>
    <w:multiLevelType w:val="hybridMultilevel"/>
    <w:tmpl w:val="7954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7359A"/>
    <w:multiLevelType w:val="hybridMultilevel"/>
    <w:tmpl w:val="F39E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52064"/>
    <w:multiLevelType w:val="hybridMultilevel"/>
    <w:tmpl w:val="980C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64EC6"/>
    <w:multiLevelType w:val="hybridMultilevel"/>
    <w:tmpl w:val="696CC34A"/>
    <w:lvl w:ilvl="0" w:tplc="BEDC73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151044"/>
    <w:rsid w:val="002313C5"/>
    <w:rsid w:val="002337B5"/>
    <w:rsid w:val="00326AFD"/>
    <w:rsid w:val="00382799"/>
    <w:rsid w:val="00422724"/>
    <w:rsid w:val="004A64F2"/>
    <w:rsid w:val="0053611C"/>
    <w:rsid w:val="005C5239"/>
    <w:rsid w:val="00614556"/>
    <w:rsid w:val="007435BB"/>
    <w:rsid w:val="00765DD6"/>
    <w:rsid w:val="007E7F8B"/>
    <w:rsid w:val="00943575"/>
    <w:rsid w:val="00A946DF"/>
    <w:rsid w:val="00B60002"/>
    <w:rsid w:val="00B85251"/>
    <w:rsid w:val="00C15A14"/>
    <w:rsid w:val="00D7732F"/>
    <w:rsid w:val="00DA0D0B"/>
    <w:rsid w:val="00DA23F5"/>
    <w:rsid w:val="00E70A57"/>
    <w:rsid w:val="00E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F5"/>
  </w:style>
  <w:style w:type="paragraph" w:styleId="Footer">
    <w:name w:val="footer"/>
    <w:basedOn w:val="Normal"/>
    <w:link w:val="FooterChar"/>
    <w:uiPriority w:val="99"/>
    <w:unhideWhenUsed/>
    <w:rsid w:val="00DA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F5"/>
  </w:style>
  <w:style w:type="paragraph" w:styleId="ListParagraph">
    <w:name w:val="List Paragraph"/>
    <w:basedOn w:val="Normal"/>
    <w:uiPriority w:val="34"/>
    <w:qFormat/>
    <w:rsid w:val="0076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F5"/>
  </w:style>
  <w:style w:type="paragraph" w:styleId="Footer">
    <w:name w:val="footer"/>
    <w:basedOn w:val="Normal"/>
    <w:link w:val="FooterChar"/>
    <w:uiPriority w:val="99"/>
    <w:unhideWhenUsed/>
    <w:rsid w:val="00DA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F5"/>
  </w:style>
  <w:style w:type="paragraph" w:styleId="ListParagraph">
    <w:name w:val="List Paragraph"/>
    <w:basedOn w:val="Normal"/>
    <w:uiPriority w:val="34"/>
    <w:qFormat/>
    <w:rsid w:val="0076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RP\IRG.shared\5ACCRED\WASC%202008-2012\SLO%20Workshops\SLO%20Template%20Drafts%207-12\PLO%20Template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F20C-5830-43C7-A71C-90B7DFF8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PLO Template Blank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McEmrys</dc:creator>
  <cp:lastModifiedBy>Administrator</cp:lastModifiedBy>
  <cp:revision>2</cp:revision>
  <cp:lastPrinted>2012-11-27T18:59:00Z</cp:lastPrinted>
  <dcterms:created xsi:type="dcterms:W3CDTF">2013-04-22T22:34:00Z</dcterms:created>
  <dcterms:modified xsi:type="dcterms:W3CDTF">2013-04-22T22:34:00Z</dcterms:modified>
</cp:coreProperties>
</file>